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31" w:rsidRPr="006D3531" w:rsidRDefault="009D2439" w:rsidP="006D3531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color w:val="808080" w:themeColor="background1" w:themeShade="80"/>
          <w:sz w:val="24"/>
          <w:szCs w:val="24"/>
        </w:rPr>
        <w:t xml:space="preserve">                         </w:t>
      </w:r>
      <w:r w:rsidR="00F272B3">
        <w:rPr>
          <w:color w:val="808080" w:themeColor="background1" w:themeShade="80"/>
          <w:sz w:val="24"/>
          <w:szCs w:val="24"/>
        </w:rPr>
        <w:t xml:space="preserve">      </w:t>
      </w:r>
    </w:p>
    <w:p w:rsidR="006D3531" w:rsidRPr="006D3531" w:rsidRDefault="006D3531" w:rsidP="006D3531">
      <w:pPr>
        <w:pStyle w:val="Date"/>
        <w:keepNext/>
        <w:widowControl w:val="0"/>
        <w:spacing w:line="240" w:lineRule="auto"/>
        <w:ind w:left="0"/>
        <w:jc w:val="center"/>
      </w:pPr>
      <w:r w:rsidRPr="006D3531">
        <w:rPr>
          <w:b/>
          <w:sz w:val="28"/>
          <w:szCs w:val="28"/>
        </w:rPr>
        <w:t>ATVP Reference Letter</w:t>
      </w:r>
    </w:p>
    <w:p w:rsidR="006D3531" w:rsidRPr="006D3531" w:rsidRDefault="006D3531" w:rsidP="006D3531">
      <w:pPr>
        <w:pStyle w:val="Date"/>
        <w:keepNext/>
        <w:widowControl w:val="0"/>
        <w:spacing w:line="240" w:lineRule="auto"/>
        <w:ind w:left="0"/>
        <w:jc w:val="center"/>
        <w:rPr>
          <w:sz w:val="24"/>
        </w:rPr>
      </w:pPr>
      <w:r w:rsidRPr="006D3531">
        <w:t>Appli</w:t>
      </w:r>
      <w:r w:rsidR="007C7EAE">
        <w:t>cant: Please give this form to 2</w:t>
      </w:r>
      <w:r w:rsidRPr="006D3531">
        <w:t xml:space="preserve"> reference</w:t>
      </w:r>
      <w:r w:rsidR="007C7EAE">
        <w:t>s, 1 personal (non-family) and 1</w:t>
      </w:r>
      <w:r w:rsidRPr="006D3531">
        <w:t xml:space="preserve"> professional. Please have the reference return this form to you or to ATVP via mail or email. ATTN: </w:t>
      </w:r>
      <w:r w:rsidR="00640766">
        <w:t xml:space="preserve">VIC </w:t>
      </w:r>
      <w:r w:rsidRPr="006D3531">
        <w:t xml:space="preserve">or email </w:t>
      </w:r>
      <w:r w:rsidR="001A3E11">
        <w:rPr>
          <w:b/>
        </w:rPr>
        <w:t>sa.coordinator@atvp.org</w:t>
      </w:r>
    </w:p>
    <w:p w:rsidR="006D3531" w:rsidRPr="006D3531" w:rsidRDefault="006D3531" w:rsidP="006D3531">
      <w:pPr>
        <w:pStyle w:val="InsideAddres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</w:rPr>
      </w:pPr>
      <w:r w:rsidRPr="006D3531">
        <w:rPr>
          <w:sz w:val="24"/>
        </w:rPr>
        <w:t>Applicant’s Name:</w:t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  <w:t>Date:</w:t>
      </w:r>
    </w:p>
    <w:p w:rsidR="006D3531" w:rsidRPr="006D3531" w:rsidRDefault="006D3531" w:rsidP="006D3531">
      <w:pPr>
        <w:pStyle w:val="InsideAddres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</w:rPr>
      </w:pPr>
      <w:r w:rsidRPr="006D3531">
        <w:rPr>
          <w:sz w:val="24"/>
        </w:rPr>
        <w:t>Name of Reference:</w:t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</w:r>
      <w:r w:rsidRPr="006D3531">
        <w:rPr>
          <w:sz w:val="24"/>
        </w:rPr>
        <w:tab/>
        <w:t xml:space="preserve">Phone #: </w:t>
      </w:r>
    </w:p>
    <w:p w:rsidR="006D3531" w:rsidRPr="006D3531" w:rsidRDefault="006D3531" w:rsidP="006D3531">
      <w:pPr>
        <w:pStyle w:val="InsideAddres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</w:rPr>
      </w:pPr>
      <w:r w:rsidRPr="006D3531">
        <w:rPr>
          <w:sz w:val="24"/>
        </w:rPr>
        <w:t>How long have you known applicant?</w:t>
      </w:r>
    </w:p>
    <w:p w:rsidR="006D3531" w:rsidRPr="006D3531" w:rsidRDefault="006D3531" w:rsidP="006D3531">
      <w:pPr>
        <w:pStyle w:val="InsideAddres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</w:rPr>
      </w:pPr>
      <w:r w:rsidRPr="006D3531">
        <w:rPr>
          <w:sz w:val="24"/>
        </w:rPr>
        <w:t>In what capacity?</w:t>
      </w:r>
    </w:p>
    <w:p w:rsidR="006D3531" w:rsidRDefault="006D3531" w:rsidP="006D3531">
      <w:pPr>
        <w:pStyle w:val="InsideAddress"/>
        <w:ind w:left="0"/>
        <w:rPr>
          <w:szCs w:val="24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  <w:r w:rsidRPr="006D3531">
        <w:rPr>
          <w:sz w:val="22"/>
          <w:szCs w:val="24"/>
        </w:rPr>
        <w:t xml:space="preserve">ATVP provides free and confidential services to all victims and survivors of domestic violence and sexual assault. Our volunteer advocates are essential to our organization, in that they provide advocacy-based counseling to callers on our 24-hour crisis hotline, after office hours and on weekends. </w:t>
      </w:r>
      <w:r w:rsidRPr="006D3531">
        <w:rPr>
          <w:sz w:val="22"/>
        </w:rPr>
        <w:t xml:space="preserve">Please answer the following questions about the applicant to the best of your ability. </w:t>
      </w:r>
    </w:p>
    <w:p w:rsidR="006D3531" w:rsidRPr="006D3531" w:rsidRDefault="006D3531" w:rsidP="006D3531">
      <w:pPr>
        <w:pStyle w:val="InsideAddress"/>
        <w:ind w:left="0"/>
        <w:rPr>
          <w:b/>
          <w:bCs/>
          <w:sz w:val="24"/>
        </w:rPr>
      </w:pPr>
    </w:p>
    <w:p w:rsidR="006D3531" w:rsidRPr="006D3531" w:rsidRDefault="006D3531" w:rsidP="006D3531">
      <w:pPr>
        <w:pStyle w:val="InsideAddress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 w:rsidRPr="006D3531">
        <w:rPr>
          <w:sz w:val="22"/>
        </w:rPr>
        <w:t xml:space="preserve">We ask our volunteers to commit to an initial </w:t>
      </w:r>
      <w:r>
        <w:rPr>
          <w:sz w:val="22"/>
        </w:rPr>
        <w:t>4</w:t>
      </w:r>
      <w:r w:rsidR="007C7EAE">
        <w:rPr>
          <w:sz w:val="22"/>
        </w:rPr>
        <w:t>0</w:t>
      </w:r>
      <w:r w:rsidRPr="006D3531">
        <w:rPr>
          <w:sz w:val="22"/>
        </w:rPr>
        <w:t xml:space="preserve"> hours o</w:t>
      </w:r>
      <w:r>
        <w:rPr>
          <w:sz w:val="22"/>
        </w:rPr>
        <w:t>f training, 2-3 hotline shifts per</w:t>
      </w:r>
      <w:r w:rsidRPr="006D3531">
        <w:rPr>
          <w:sz w:val="22"/>
        </w:rPr>
        <w:t xml:space="preserve"> month, ongoing tra</w:t>
      </w:r>
      <w:r>
        <w:rPr>
          <w:sz w:val="22"/>
        </w:rPr>
        <w:t xml:space="preserve">inings, and at </w:t>
      </w:r>
      <w:r w:rsidR="00AA3739">
        <w:rPr>
          <w:sz w:val="22"/>
        </w:rPr>
        <w:t>least a year of service. What i</w:t>
      </w:r>
      <w:r w:rsidRPr="006D3531">
        <w:rPr>
          <w:sz w:val="22"/>
        </w:rPr>
        <w:t>s your assessment of the applicant’s ability to handle this time commitment?</w:t>
      </w: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720"/>
        <w:rPr>
          <w:sz w:val="22"/>
        </w:rPr>
      </w:pPr>
    </w:p>
    <w:p w:rsidR="006D3531" w:rsidRPr="006D3531" w:rsidRDefault="006D3531" w:rsidP="006D3531">
      <w:pPr>
        <w:pStyle w:val="InsideAddress"/>
        <w:ind w:left="720"/>
        <w:rPr>
          <w:sz w:val="22"/>
        </w:rPr>
      </w:pPr>
    </w:p>
    <w:p w:rsidR="006D3531" w:rsidRPr="006D3531" w:rsidRDefault="006D3531" w:rsidP="006D3531">
      <w:pPr>
        <w:pStyle w:val="InsideAddress"/>
        <w:ind w:left="360" w:hanging="360"/>
        <w:rPr>
          <w:sz w:val="22"/>
        </w:rPr>
      </w:pPr>
    </w:p>
    <w:p w:rsidR="006D3531" w:rsidRPr="006D3531" w:rsidRDefault="006D3531" w:rsidP="006D3531">
      <w:pPr>
        <w:pStyle w:val="InsideAddress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 w:rsidRPr="006D3531">
        <w:rPr>
          <w:sz w:val="22"/>
        </w:rPr>
        <w:t>The advocate trainings cover various issues on sexual assault, domestic violence, and crisis intervention.  What</w:t>
      </w:r>
      <w:r>
        <w:rPr>
          <w:sz w:val="22"/>
        </w:rPr>
        <w:t xml:space="preserve"> i</w:t>
      </w:r>
      <w:r w:rsidRPr="006D3531">
        <w:rPr>
          <w:sz w:val="22"/>
        </w:rPr>
        <w:t>s your assessment of the applicant’s ability to emotionally handle the intensity of the training?</w:t>
      </w:r>
    </w:p>
    <w:p w:rsidR="006D3531" w:rsidRPr="006D3531" w:rsidRDefault="006D3531" w:rsidP="006D3531">
      <w:pPr>
        <w:pStyle w:val="InsideAddress"/>
        <w:ind w:left="360" w:hanging="36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 w:rsidRPr="006D3531">
        <w:rPr>
          <w:sz w:val="22"/>
        </w:rPr>
        <w:t xml:space="preserve">Our work involves good listening and communication skills, and dealing </w:t>
      </w:r>
      <w:r w:rsidR="006A48A6">
        <w:rPr>
          <w:sz w:val="22"/>
        </w:rPr>
        <w:t>with diverse populations.  What i</w:t>
      </w:r>
      <w:r w:rsidRPr="006D3531">
        <w:rPr>
          <w:sz w:val="22"/>
        </w:rPr>
        <w:t>s your assessment of the applicant’s ability to be compassionate, open-minded, objective, and empathetic?</w:t>
      </w: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</w:p>
    <w:p w:rsidR="006D3531" w:rsidRPr="006D3531" w:rsidRDefault="006D3531" w:rsidP="006D3531">
      <w:pPr>
        <w:pStyle w:val="InsideAddress"/>
        <w:ind w:left="0"/>
        <w:rPr>
          <w:sz w:val="22"/>
        </w:rPr>
      </w:pPr>
      <w:r w:rsidRPr="006D3531">
        <w:rPr>
          <w:sz w:val="22"/>
        </w:rPr>
        <w:t>Reference’s Signature: _</w:t>
      </w:r>
      <w:r w:rsidR="006A48A6">
        <w:rPr>
          <w:sz w:val="22"/>
        </w:rPr>
        <w:t xml:space="preserve">______________________________ </w:t>
      </w:r>
      <w:r w:rsidRPr="006D3531">
        <w:rPr>
          <w:sz w:val="22"/>
        </w:rPr>
        <w:t>Date:</w:t>
      </w:r>
      <w:r w:rsidR="006A48A6">
        <w:rPr>
          <w:sz w:val="22"/>
        </w:rPr>
        <w:t xml:space="preserve"> </w:t>
      </w:r>
      <w:r w:rsidRPr="006D3531">
        <w:rPr>
          <w:sz w:val="22"/>
        </w:rPr>
        <w:t>____________</w:t>
      </w:r>
    </w:p>
    <w:p w:rsidR="00D60A7A" w:rsidRDefault="00D60A7A" w:rsidP="006A48A6">
      <w:pPr>
        <w:pStyle w:val="InsideAddress"/>
        <w:ind w:left="0" w:right="-540"/>
        <w:jc w:val="center"/>
        <w:rPr>
          <w:i/>
        </w:rPr>
      </w:pPr>
    </w:p>
    <w:p w:rsidR="00D60A7A" w:rsidRDefault="00D60A7A" w:rsidP="006A48A6">
      <w:pPr>
        <w:pStyle w:val="InsideAddress"/>
        <w:ind w:left="0" w:right="-540"/>
        <w:jc w:val="center"/>
        <w:rPr>
          <w:i/>
        </w:rPr>
      </w:pPr>
    </w:p>
    <w:p w:rsidR="003769A3" w:rsidRPr="006A48A6" w:rsidRDefault="006D3531" w:rsidP="006A48A6">
      <w:pPr>
        <w:pStyle w:val="InsideAddress"/>
        <w:ind w:left="0" w:right="-540"/>
        <w:jc w:val="center"/>
        <w:rPr>
          <w:i/>
          <w:iCs/>
          <w:sz w:val="24"/>
        </w:rPr>
      </w:pPr>
      <w:r w:rsidRPr="006D3531">
        <w:rPr>
          <w:i/>
        </w:rPr>
        <w:t>Please attach additional comments if needed.</w:t>
      </w:r>
      <w:r>
        <w:rPr>
          <w:i/>
        </w:rPr>
        <w:t xml:space="preserve"> </w:t>
      </w:r>
      <w:r w:rsidRPr="006D3531">
        <w:rPr>
          <w:i/>
        </w:rPr>
        <w:t>Thank you for</w:t>
      </w:r>
      <w:r w:rsidR="00847E04">
        <w:rPr>
          <w:i/>
        </w:rPr>
        <w:t xml:space="preserve"> your thoughtful consideration.</w:t>
      </w:r>
      <w:r w:rsidRPr="006D3531">
        <w:rPr>
          <w:i/>
        </w:rPr>
        <w:t xml:space="preserve"> </w:t>
      </w:r>
      <w:r w:rsidR="00D60A7A">
        <w:rPr>
          <w:i/>
        </w:rPr>
        <w:br/>
      </w:r>
      <w:r w:rsidRPr="006D3531">
        <w:rPr>
          <w:i/>
        </w:rPr>
        <w:t>If you have any questions, please call</w:t>
      </w:r>
      <w:r w:rsidRPr="006D3531">
        <w:t xml:space="preserve"> </w:t>
      </w:r>
      <w:r w:rsidRPr="006D3531">
        <w:rPr>
          <w:i/>
        </w:rPr>
        <w:t xml:space="preserve">the Volunteer </w:t>
      </w:r>
      <w:r w:rsidR="007D5F33">
        <w:rPr>
          <w:i/>
        </w:rPr>
        <w:t>and Intern Lead</w:t>
      </w:r>
      <w:r w:rsidRPr="006D3531">
        <w:rPr>
          <w:i/>
        </w:rPr>
        <w:t xml:space="preserve"> at </w:t>
      </w:r>
      <w:r w:rsidR="00CD21B0">
        <w:rPr>
          <w:i/>
        </w:rPr>
        <w:t>208-882-2490</w:t>
      </w:r>
    </w:p>
    <w:sectPr w:rsidR="003769A3" w:rsidRPr="006A48A6" w:rsidSect="003769A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C4" w:rsidRDefault="00A15DC4" w:rsidP="003C0715">
      <w:pPr>
        <w:spacing w:after="0" w:line="240" w:lineRule="auto"/>
      </w:pPr>
      <w:r>
        <w:separator/>
      </w:r>
    </w:p>
  </w:endnote>
  <w:endnote w:type="continuationSeparator" w:id="0">
    <w:p w:rsidR="00A15DC4" w:rsidRDefault="00A15DC4" w:rsidP="003C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C4" w:rsidRDefault="00A15DC4" w:rsidP="003C0715">
      <w:pPr>
        <w:spacing w:after="0" w:line="240" w:lineRule="auto"/>
      </w:pPr>
      <w:r>
        <w:separator/>
      </w:r>
    </w:p>
  </w:footnote>
  <w:footnote w:type="continuationSeparator" w:id="0">
    <w:p w:rsidR="00A15DC4" w:rsidRDefault="00A15DC4" w:rsidP="003C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15" w:rsidRDefault="009D243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936DF0A" wp14:editId="3917561B">
          <wp:simplePos x="0" y="0"/>
          <wp:positionH relativeFrom="column">
            <wp:posOffset>11430</wp:posOffset>
          </wp:positionH>
          <wp:positionV relativeFrom="paragraph">
            <wp:posOffset>-87630</wp:posOffset>
          </wp:positionV>
          <wp:extent cx="2649220" cy="1693545"/>
          <wp:effectExtent l="0" t="0" r="0" b="1905"/>
          <wp:wrapNone/>
          <wp:docPr id="4" name="Picture 4" descr="green &amp;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 &amp;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715">
      <w:tab/>
    </w:r>
  </w:p>
  <w:tbl>
    <w:tblPr>
      <w:tblW w:w="4140" w:type="dxa"/>
      <w:tblInd w:w="5231" w:type="dxa"/>
      <w:tblLook w:val="01E0" w:firstRow="1" w:lastRow="1" w:firstColumn="1" w:lastColumn="1" w:noHBand="0" w:noVBand="0"/>
    </w:tblPr>
    <w:tblGrid>
      <w:gridCol w:w="2250"/>
      <w:gridCol w:w="1890"/>
    </w:tblGrid>
    <w:tr w:rsidR="003C0715" w:rsidRPr="006D3C12" w:rsidTr="003C0715">
      <w:tc>
        <w:tcPr>
          <w:tcW w:w="2250" w:type="dxa"/>
          <w:shd w:val="clear" w:color="auto" w:fill="auto"/>
        </w:tcPr>
        <w:p w:rsidR="003C0715" w:rsidRPr="006D3C12" w:rsidRDefault="003C0715" w:rsidP="00C41059">
          <w:pPr>
            <w:pStyle w:val="Header"/>
            <w:jc w:val="both"/>
            <w:rPr>
              <w:rFonts w:ascii="Candara" w:hAnsi="Candara"/>
              <w:i/>
              <w:sz w:val="18"/>
              <w:szCs w:val="18"/>
            </w:rPr>
          </w:pPr>
          <w:r w:rsidRPr="006D3C12">
            <w:rPr>
              <w:rFonts w:ascii="Candara" w:hAnsi="Candara"/>
              <w:i/>
              <w:sz w:val="18"/>
              <w:szCs w:val="18"/>
            </w:rPr>
            <w:t>PO Box 8517</w:t>
          </w:r>
        </w:p>
      </w:tc>
      <w:tc>
        <w:tcPr>
          <w:tcW w:w="1890" w:type="dxa"/>
          <w:shd w:val="clear" w:color="auto" w:fill="auto"/>
        </w:tcPr>
        <w:p w:rsidR="003C0715" w:rsidRPr="006D3C12" w:rsidRDefault="003C0715" w:rsidP="00C41059">
          <w:pPr>
            <w:pStyle w:val="Header"/>
            <w:jc w:val="both"/>
            <w:rPr>
              <w:rFonts w:ascii="Candara" w:hAnsi="Candara"/>
              <w:i/>
              <w:sz w:val="18"/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 w:rsidRPr="006D3C12">
                <w:rPr>
                  <w:rFonts w:ascii="Candara" w:hAnsi="Candara"/>
                  <w:i/>
                  <w:sz w:val="18"/>
                  <w:szCs w:val="18"/>
                </w:rPr>
                <w:t>PO Box</w:t>
              </w:r>
            </w:smartTag>
            <w:r w:rsidRPr="006D3C12">
              <w:rPr>
                <w:rFonts w:ascii="Candara" w:hAnsi="Candara"/>
                <w:i/>
                <w:sz w:val="18"/>
                <w:szCs w:val="18"/>
              </w:rPr>
              <w:t xml:space="preserve"> 37</w:t>
            </w:r>
          </w:smartTag>
        </w:p>
      </w:tc>
    </w:tr>
    <w:tr w:rsidR="003C0715" w:rsidRPr="006D3C12" w:rsidTr="003C0715">
      <w:tc>
        <w:tcPr>
          <w:tcW w:w="2250" w:type="dxa"/>
          <w:shd w:val="clear" w:color="auto" w:fill="auto"/>
        </w:tcPr>
        <w:p w:rsidR="003C0715" w:rsidRPr="006D3C12" w:rsidRDefault="003C0715" w:rsidP="00C41059">
          <w:pPr>
            <w:pStyle w:val="Header"/>
            <w:jc w:val="both"/>
            <w:rPr>
              <w:rFonts w:ascii="Candara" w:hAnsi="Candara"/>
              <w:i/>
              <w:sz w:val="18"/>
              <w:szCs w:val="18"/>
            </w:rPr>
          </w:pPr>
          <w:r w:rsidRPr="006D3C12">
            <w:rPr>
              <w:rFonts w:ascii="Candara" w:hAnsi="Candara"/>
              <w:i/>
              <w:sz w:val="18"/>
              <w:szCs w:val="18"/>
            </w:rPr>
            <w:t xml:space="preserve">Moscow, </w:t>
          </w:r>
          <w:smartTag w:uri="urn:schemas-microsoft-com:office:smarttags" w:element="State">
            <w:r w:rsidRPr="006D3C12">
              <w:rPr>
                <w:rFonts w:ascii="Candara" w:hAnsi="Candara"/>
                <w:i/>
                <w:sz w:val="18"/>
                <w:szCs w:val="18"/>
              </w:rPr>
              <w:t>ID</w:t>
            </w:r>
          </w:smartTag>
          <w:r w:rsidRPr="006D3C12">
            <w:rPr>
              <w:rFonts w:ascii="Candara" w:hAnsi="Candara"/>
              <w:i/>
              <w:sz w:val="18"/>
              <w:szCs w:val="18"/>
            </w:rPr>
            <w:t xml:space="preserve">  </w:t>
          </w:r>
          <w:smartTag w:uri="urn:schemas-microsoft-com:office:smarttags" w:element="PostalCode">
            <w:r w:rsidRPr="006D3C12">
              <w:rPr>
                <w:rFonts w:ascii="Candara" w:hAnsi="Candara"/>
                <w:i/>
                <w:sz w:val="18"/>
                <w:szCs w:val="18"/>
              </w:rPr>
              <w:t>83843</w:t>
            </w:r>
          </w:smartTag>
        </w:p>
      </w:tc>
      <w:tc>
        <w:tcPr>
          <w:tcW w:w="1890" w:type="dxa"/>
          <w:shd w:val="clear" w:color="auto" w:fill="auto"/>
        </w:tcPr>
        <w:p w:rsidR="003C0715" w:rsidRPr="006D3C12" w:rsidRDefault="003C0715" w:rsidP="00C41059">
          <w:pPr>
            <w:pStyle w:val="Header"/>
            <w:jc w:val="both"/>
            <w:rPr>
              <w:rFonts w:ascii="Candara" w:hAnsi="Candara"/>
              <w:i/>
              <w:sz w:val="18"/>
              <w:szCs w:val="18"/>
            </w:rPr>
          </w:pPr>
          <w:r>
            <w:rPr>
              <w:rFonts w:ascii="Candara" w:hAnsi="Candara"/>
              <w:i/>
              <w:sz w:val="18"/>
              <w:szCs w:val="18"/>
            </w:rPr>
            <w:t>Pullman, WA 99163</w:t>
          </w:r>
        </w:p>
      </w:tc>
    </w:tr>
    <w:tr w:rsidR="003C0715" w:rsidRPr="006D3C12" w:rsidTr="003C0715">
      <w:tc>
        <w:tcPr>
          <w:tcW w:w="2250" w:type="dxa"/>
          <w:shd w:val="clear" w:color="auto" w:fill="auto"/>
        </w:tcPr>
        <w:p w:rsidR="003C0715" w:rsidRPr="006D3C12" w:rsidRDefault="003C0715" w:rsidP="00C41059">
          <w:pPr>
            <w:pStyle w:val="Header"/>
            <w:jc w:val="both"/>
            <w:rPr>
              <w:rFonts w:ascii="Candara" w:hAnsi="Candara"/>
              <w:i/>
              <w:sz w:val="18"/>
              <w:szCs w:val="18"/>
            </w:rPr>
          </w:pPr>
          <w:r w:rsidRPr="006D3C12">
            <w:rPr>
              <w:rFonts w:ascii="Candara" w:hAnsi="Candara"/>
              <w:i/>
              <w:sz w:val="18"/>
              <w:szCs w:val="18"/>
            </w:rPr>
            <w:t>Tel:  (208) 882-2490</w:t>
          </w:r>
        </w:p>
      </w:tc>
      <w:tc>
        <w:tcPr>
          <w:tcW w:w="1890" w:type="dxa"/>
          <w:shd w:val="clear" w:color="auto" w:fill="auto"/>
        </w:tcPr>
        <w:p w:rsidR="003C0715" w:rsidRPr="006D3C12" w:rsidRDefault="003C0715" w:rsidP="00C41059">
          <w:pPr>
            <w:pStyle w:val="Header"/>
            <w:jc w:val="both"/>
            <w:rPr>
              <w:rFonts w:ascii="Candara" w:hAnsi="Candara"/>
              <w:i/>
              <w:sz w:val="18"/>
              <w:szCs w:val="18"/>
            </w:rPr>
          </w:pPr>
          <w:r w:rsidRPr="006D3C12">
            <w:rPr>
              <w:rFonts w:ascii="Candara" w:hAnsi="Candara"/>
              <w:i/>
              <w:sz w:val="18"/>
              <w:szCs w:val="18"/>
            </w:rPr>
            <w:t>Tel (509) 332-0552</w:t>
          </w:r>
        </w:p>
      </w:tc>
    </w:tr>
    <w:tr w:rsidR="003C0715" w:rsidRPr="006D3C12" w:rsidTr="003C0715">
      <w:trPr>
        <w:trHeight w:val="237"/>
      </w:trPr>
      <w:tc>
        <w:tcPr>
          <w:tcW w:w="2250" w:type="dxa"/>
          <w:shd w:val="clear" w:color="auto" w:fill="auto"/>
        </w:tcPr>
        <w:p w:rsidR="003C0715" w:rsidRPr="006D3C12" w:rsidRDefault="003C0715" w:rsidP="00C41059">
          <w:pPr>
            <w:pStyle w:val="Header"/>
            <w:rPr>
              <w:rFonts w:ascii="Candara" w:hAnsi="Candara"/>
              <w:i/>
              <w:sz w:val="18"/>
              <w:szCs w:val="18"/>
            </w:rPr>
          </w:pPr>
        </w:p>
      </w:tc>
      <w:tc>
        <w:tcPr>
          <w:tcW w:w="1890" w:type="dxa"/>
          <w:shd w:val="clear" w:color="auto" w:fill="auto"/>
        </w:tcPr>
        <w:p w:rsidR="003C0715" w:rsidRPr="006D3C12" w:rsidRDefault="003C0715" w:rsidP="00C41059">
          <w:pPr>
            <w:pStyle w:val="Header"/>
            <w:rPr>
              <w:rFonts w:ascii="Candara" w:hAnsi="Candara"/>
              <w:i/>
              <w:sz w:val="18"/>
              <w:szCs w:val="18"/>
            </w:rPr>
          </w:pPr>
          <w:r w:rsidRPr="006D3C12">
            <w:rPr>
              <w:rFonts w:ascii="Candara" w:hAnsi="Candara"/>
              <w:i/>
              <w:sz w:val="18"/>
              <w:szCs w:val="18"/>
            </w:rPr>
            <w:t>Fax:  (509) 332-3314</w:t>
          </w:r>
        </w:p>
      </w:tc>
    </w:tr>
  </w:tbl>
  <w:p w:rsidR="003C0715" w:rsidRDefault="003C0715">
    <w:pPr>
      <w:pStyle w:val="Header"/>
    </w:pPr>
  </w:p>
  <w:p w:rsidR="003C0715" w:rsidRDefault="003C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EB3"/>
    <w:multiLevelType w:val="hybridMultilevel"/>
    <w:tmpl w:val="5E4C1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15"/>
    <w:rsid w:val="00067AC7"/>
    <w:rsid w:val="001A3E11"/>
    <w:rsid w:val="003769A3"/>
    <w:rsid w:val="003C0715"/>
    <w:rsid w:val="003F2167"/>
    <w:rsid w:val="003F3C4C"/>
    <w:rsid w:val="0048514A"/>
    <w:rsid w:val="0052481F"/>
    <w:rsid w:val="00571A6A"/>
    <w:rsid w:val="0063071F"/>
    <w:rsid w:val="00640766"/>
    <w:rsid w:val="0069378E"/>
    <w:rsid w:val="006A48A6"/>
    <w:rsid w:val="006D3531"/>
    <w:rsid w:val="0075065D"/>
    <w:rsid w:val="0078325C"/>
    <w:rsid w:val="007C7EAE"/>
    <w:rsid w:val="007D5F33"/>
    <w:rsid w:val="00847E04"/>
    <w:rsid w:val="00855123"/>
    <w:rsid w:val="0091245A"/>
    <w:rsid w:val="009D2439"/>
    <w:rsid w:val="00A15DC4"/>
    <w:rsid w:val="00AA3739"/>
    <w:rsid w:val="00B01271"/>
    <w:rsid w:val="00B22316"/>
    <w:rsid w:val="00C040E9"/>
    <w:rsid w:val="00CD21B0"/>
    <w:rsid w:val="00D60A7A"/>
    <w:rsid w:val="00EB41C3"/>
    <w:rsid w:val="00F272B3"/>
    <w:rsid w:val="00F45462"/>
    <w:rsid w:val="00FA06C3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14337"/>
    <o:shapelayout v:ext="edit">
      <o:idmap v:ext="edit" data="1"/>
    </o:shapelayout>
  </w:shapeDefaults>
  <w:decimalSymbol w:val="."/>
  <w:listSeparator w:val=","/>
  <w15:docId w15:val="{B1AE63C6-16D0-4EEC-86E7-C2F4164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15"/>
  </w:style>
  <w:style w:type="paragraph" w:styleId="Footer">
    <w:name w:val="footer"/>
    <w:basedOn w:val="Normal"/>
    <w:link w:val="FooterChar"/>
    <w:unhideWhenUsed/>
    <w:rsid w:val="003C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0715"/>
  </w:style>
  <w:style w:type="paragraph" w:styleId="BalloonText">
    <w:name w:val="Balloon Text"/>
    <w:basedOn w:val="Normal"/>
    <w:link w:val="BalloonTextChar"/>
    <w:uiPriority w:val="99"/>
    <w:semiHidden/>
    <w:unhideWhenUsed/>
    <w:rsid w:val="003C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243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D2439"/>
    <w:rPr>
      <w:rFonts w:eastAsiaTheme="minorEastAsia"/>
      <w:i/>
      <w:iCs/>
      <w:color w:val="000000" w:themeColor="text1"/>
      <w:lang w:eastAsia="ja-JP"/>
    </w:rPr>
  </w:style>
  <w:style w:type="paragraph" w:styleId="Date">
    <w:name w:val="Date"/>
    <w:basedOn w:val="Normal"/>
    <w:next w:val="Normal"/>
    <w:link w:val="DateChar"/>
    <w:rsid w:val="006D3531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6D3531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6D3531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05C3-9D27-4BC8-A85B-E1AA702C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Advocate 10</cp:lastModifiedBy>
  <cp:revision>2</cp:revision>
  <cp:lastPrinted>2015-05-18T22:27:00Z</cp:lastPrinted>
  <dcterms:created xsi:type="dcterms:W3CDTF">2022-08-18T17:22:00Z</dcterms:created>
  <dcterms:modified xsi:type="dcterms:W3CDTF">2022-08-18T17:22:00Z</dcterms:modified>
</cp:coreProperties>
</file>